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0C" w:rsidRPr="00F42F6B" w:rsidRDefault="00A8130C" w:rsidP="00FD09CB">
      <w:pPr>
        <w:spacing w:after="0"/>
        <w:ind w:firstLine="6663"/>
        <w:jc w:val="right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ПРИЛОЖЕНИЕ</w:t>
      </w:r>
      <w:r w:rsidRPr="00F42F6B">
        <w:rPr>
          <w:rFonts w:ascii="Times New Roman" w:hAnsi="Times New Roman" w:cs="Times New Roman"/>
          <w:sz w:val="24"/>
          <w:szCs w:val="24"/>
        </w:rPr>
        <w:br/>
        <w:t>к Постановлению Правительства</w:t>
      </w:r>
      <w:r w:rsidRPr="00F42F6B">
        <w:rPr>
          <w:rFonts w:ascii="Times New Roman" w:hAnsi="Times New Roman" w:cs="Times New Roman"/>
          <w:sz w:val="24"/>
          <w:szCs w:val="24"/>
        </w:rPr>
        <w:br/>
        <w:t>Приднестровской Молдавской</w:t>
      </w:r>
      <w:r w:rsidRPr="00F42F6B">
        <w:rPr>
          <w:rFonts w:ascii="Times New Roman" w:hAnsi="Times New Roman" w:cs="Times New Roman"/>
          <w:sz w:val="24"/>
          <w:szCs w:val="24"/>
        </w:rPr>
        <w:br/>
        <w:t>Республики</w:t>
      </w:r>
      <w:r w:rsidRPr="00F42F6B">
        <w:rPr>
          <w:rFonts w:ascii="Times New Roman" w:hAnsi="Times New Roman" w:cs="Times New Roman"/>
          <w:sz w:val="24"/>
          <w:szCs w:val="24"/>
        </w:rPr>
        <w:br/>
        <w:t>от 25 декабря 2018 года № 462</w:t>
      </w:r>
    </w:p>
    <w:p w:rsidR="003F2977" w:rsidRPr="00F42F6B" w:rsidRDefault="003F2977" w:rsidP="00FD09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  <w:r w:rsidRPr="00F42F6B">
        <w:rPr>
          <w:rFonts w:ascii="Times New Roman" w:hAnsi="Times New Roman" w:cs="Times New Roman"/>
          <w:b/>
          <w:bCs/>
          <w:sz w:val="24"/>
          <w:szCs w:val="24"/>
        </w:rPr>
        <w:br/>
        <w:t>предоставления государственными администрациями городов (районов) Приднестровской Молдавской Республики государственной услуги "Выдача Разрешения на выполнение строительно-монтажных работ"</w:t>
      </w:r>
    </w:p>
    <w:p w:rsidR="00FD09CB" w:rsidRPr="00F42F6B" w:rsidRDefault="00FD09CB" w:rsidP="00FD09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8130C" w:rsidRPr="00F42F6B" w:rsidRDefault="00A8130C" w:rsidP="00FD09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FD09CB" w:rsidRPr="00F42F6B" w:rsidRDefault="00FD09CB" w:rsidP="00FD09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1. Предмет регулирования Регламента</w:t>
      </w:r>
    </w:p>
    <w:p w:rsidR="00FD09CB" w:rsidRPr="00F42F6B" w:rsidRDefault="00FD09CB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1. Регламент предоставления государственными администрациями городов (районов) Приднестровской Молдавской Республики (далее - уполномоченный орган) государственной услуги "Выдача Разрешения на выполнение строительно-монтажных работ" (далее - Регламент) разработан в целях повышения качества и доступности результатов предоставления государственной услуги (далее - государственная услуга) по выдаче Разрешения на выполнение строительно-монтажных работ.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уполномоченного органа и должностных лиц, а также определяет порядок взаимодействия уполномоченного органа с иными органами государственной власти и юридическими лицами при предоставлении государственной услуги.</w:t>
      </w:r>
      <w:proofErr w:type="gramEnd"/>
    </w:p>
    <w:p w:rsidR="00FD09CB" w:rsidRPr="00F42F6B" w:rsidRDefault="00FD09CB" w:rsidP="00FD09C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2. Круг заявителей</w:t>
      </w:r>
    </w:p>
    <w:p w:rsidR="00FD09CB" w:rsidRPr="00F42F6B" w:rsidRDefault="00FD09CB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2. За получением Разрешения на выполнение строительно-монтажных работ (далее - Разрешение) может обратиться: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руководитель юридического лица либо лицо, имеющее право без доверенности представлять интересы юридического лица, либо лицо, действующее на основании доверенности;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физическое лицо либо представитель физического лица, действующий на основании доверенности либо в силу закона (далее - заявитель).</w:t>
      </w:r>
    </w:p>
    <w:p w:rsidR="00FD09CB" w:rsidRPr="00F42F6B" w:rsidRDefault="00FD09CB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3. Требования к порядку информирования о предоставлении государственной услуги</w:t>
      </w:r>
    </w:p>
    <w:p w:rsidR="00FD09CB" w:rsidRPr="00F42F6B" w:rsidRDefault="00FD09CB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Контактную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уполномоченном органе информационных стендах, а также на следующих официальных сайтах и по телефонам: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а) Государственная администрация города Тирасполь и города </w:t>
      </w:r>
      <w:proofErr w:type="spellStart"/>
      <w:r w:rsidRPr="00F42F6B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F42F6B">
        <w:rPr>
          <w:rFonts w:ascii="Times New Roman" w:hAnsi="Times New Roman" w:cs="Times New Roman"/>
          <w:sz w:val="24"/>
          <w:szCs w:val="24"/>
        </w:rPr>
        <w:t xml:space="preserve"> - www.tirasadmin.org; справочный телефон службы "Одно окно": 0 (533) 5 21 38;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lastRenderedPageBreak/>
        <w:t>б) Государственная администрация города Бендеры - www.bendery-ga.org; справочный телефон службы "Одно окно": 0 (552) 2 00 24;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в) Государственная администрация </w:t>
      </w:r>
      <w:proofErr w:type="spellStart"/>
      <w:r w:rsidRPr="00F42F6B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F42F6B">
        <w:rPr>
          <w:rFonts w:ascii="Times New Roman" w:hAnsi="Times New Roman" w:cs="Times New Roman"/>
          <w:sz w:val="24"/>
          <w:szCs w:val="24"/>
        </w:rPr>
        <w:t xml:space="preserve"> района и города </w:t>
      </w:r>
      <w:proofErr w:type="spellStart"/>
      <w:r w:rsidRPr="00F42F6B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F42F6B">
        <w:rPr>
          <w:rFonts w:ascii="Times New Roman" w:hAnsi="Times New Roman" w:cs="Times New Roman"/>
          <w:sz w:val="24"/>
          <w:szCs w:val="24"/>
        </w:rPr>
        <w:t xml:space="preserve"> - www.slobodzeya.gospmr.org; справочный телефон Управления строительства, архитектуры, дорожного и жилищно-коммунального хозяйства: 0 (557) 2 57 43;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г) Государственная администрация </w:t>
      </w:r>
      <w:proofErr w:type="spellStart"/>
      <w:r w:rsidRPr="00F42F6B">
        <w:rPr>
          <w:rFonts w:ascii="Times New Roman" w:hAnsi="Times New Roman" w:cs="Times New Roman"/>
          <w:sz w:val="24"/>
          <w:szCs w:val="24"/>
        </w:rPr>
        <w:t>Григориопольского</w:t>
      </w:r>
      <w:proofErr w:type="spellEnd"/>
      <w:r w:rsidRPr="00F42F6B">
        <w:rPr>
          <w:rFonts w:ascii="Times New Roman" w:hAnsi="Times New Roman" w:cs="Times New Roman"/>
          <w:sz w:val="24"/>
          <w:szCs w:val="24"/>
        </w:rPr>
        <w:t xml:space="preserve"> района и города Григориополь - www.grig-admin.idknet.com; справочный телефон службы "Одно окно": 0 (210) 3 55 99;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F6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2F6B">
        <w:rPr>
          <w:rFonts w:ascii="Times New Roman" w:hAnsi="Times New Roman" w:cs="Times New Roman"/>
          <w:sz w:val="24"/>
          <w:szCs w:val="24"/>
        </w:rPr>
        <w:t xml:space="preserve">) Государственная администрация </w:t>
      </w:r>
      <w:proofErr w:type="spellStart"/>
      <w:r w:rsidRPr="00F42F6B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F42F6B">
        <w:rPr>
          <w:rFonts w:ascii="Times New Roman" w:hAnsi="Times New Roman" w:cs="Times New Roman"/>
          <w:sz w:val="24"/>
          <w:szCs w:val="24"/>
        </w:rPr>
        <w:t xml:space="preserve"> района и города Дубоссары - www.dubossary.ru; справочный телефон службы "Одно окно": 0 (215) 3 31 62;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е) Государственная администрация Рыбницкого района и города Рыбница - www.rybnitsa.org; справочный телефон службы "Одно окно": 0 (555) 3 15 11;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ж) Государственная администрация Каменского района и города Каменка - www.camenca.org; справочный телефон службы "Одно окно": 0 (216) 2 16 67;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з) Государственная администрация города </w:t>
      </w:r>
      <w:proofErr w:type="spellStart"/>
      <w:r w:rsidRPr="00F42F6B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F42F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42F6B">
        <w:rPr>
          <w:rFonts w:ascii="Times New Roman" w:hAnsi="Times New Roman" w:cs="Times New Roman"/>
          <w:sz w:val="24"/>
          <w:szCs w:val="24"/>
        </w:rPr>
        <w:t>www.dnestrovsk.name</w:t>
      </w:r>
      <w:proofErr w:type="spellEnd"/>
      <w:r w:rsidRPr="00F42F6B">
        <w:rPr>
          <w:rFonts w:ascii="Times New Roman" w:hAnsi="Times New Roman" w:cs="Times New Roman"/>
          <w:sz w:val="24"/>
          <w:szCs w:val="24"/>
        </w:rPr>
        <w:t>; справочный телефон службы "Одно окно": 0 (219) 7 12 71.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и) государственная информационная система "Портал государственных услуг Приднестровской Молдавской Республики" (далее - Портал) - www.uslugi.gospmr.org.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4. График работы Службы "Одно окно":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понедельник - пятница: с 08:00 по 17:00, перерыв на обед: 12:00-13:00.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По решению руководителя уполномоченного органа график работы службы "Одно окно" может быть изменен.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5. По вопросам получения Разрешения заявители могут получить информацию: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у должностных лиц службы "Одно окно" уполномоченного органа;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у должностных лиц профильных подразделений уполномоченного органа (в том числе в телефонном режиме);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на официальном сайте уполномоченного органа;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при письменном обращении в уполномоченный орган.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6. На официальном сайте уполномоченного органа должна размещаться следующая информация: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подготовки и выдачи Разрешения, требования к оформлению Разрешения;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срок подготовки Разрешения;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порядок выдачи Разрешения;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исчерпывающий перечень оснований для отказа в подготовке Разрешения;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д) о праве заявителя на досудебное (внесудебное) обжалование действий (бездействия) и решений, принятых (осуществляемых) в ходе подготовки и выдачи Разрешения;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е) форма заявления на получение Разрешения;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ж) извлечения из нормативных правовых актов, регулирующих порядок подготовки и выдачи Разрешения;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з) полный текст Регламента.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7. На информационных стендах в фойе уполномоченного органа размещаются: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информация, предусмотренная пунктом 6 настоящего Регламента;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информация о графике работы службы "Одно окно", осуществляющей прием (выдачу) Разрешения, адрес, а также информирование о подготовке и выдаче Разрешения;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номер телефона службы "Одно окно";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графики приема заявителей должностными лицами службы "Одно окно", ответственными за прием заявлений.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Раздел 2. Стандарт предоставления государственной услуги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4. Наименование государственной услуги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8. Наименование государственной услуги: "Выдача Разрешения на выполнение строительно-монтажных работ".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5. Наименование уполномоченного органа, предоставляющего государственную услугу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9. Государственная услуга предоставляется государственными администрациями городов (районов) Приднестровской Молдавской Республики.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6. Описание результата предоставления государственной услуги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10. Результатом предоставления государственной услуги является оформление и выдача одного из следующих документов: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Разрешение на выполнение строительно-монтажных работ;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письменное уведомление об отказе в выдаче Разрешения.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7. Срок предоставления государственной услуги, срок выдачи документов, являющихся результатом предоставления государственной услуги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11. Срок предоставления государственной услуги не должен превышать 10 (десяти) рабочих дней со дня получения должностным лицом службы "Одно окно" заявления соискателя Разрешения со всеми необходимыми документами.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12. Срок принятия решения об отказе в предоставлении государственной услуги не должен превышать 3 (трех) рабочих дней со дня получения уполномоченным органом заявления соискателя Разрешения со всеми необходимыми документами.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Разрешение выдается сроком на 1 (один) год и в случае, если строительство на объекте не завершено в отведенный срок, подлежит продлению уполномоченным органом.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13. 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 </w:t>
      </w:r>
      <w:hyperlink r:id="rId4" w:tooltip="(ВСТУПИЛ В СИЛУ 22.08.2016) Об организации предоставления государственных услуг" w:history="1">
        <w:r w:rsidRPr="00F42F6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 Приднестровской Молдавской Республики от 19 августа 2016 года № 211-З-VI "Об организации предоставления государственных услуг"</w:t>
        </w:r>
      </w:hyperlink>
      <w:r w:rsidRPr="00F42F6B">
        <w:rPr>
          <w:rFonts w:ascii="Times New Roman" w:hAnsi="Times New Roman" w:cs="Times New Roman"/>
          <w:sz w:val="24"/>
          <w:szCs w:val="24"/>
        </w:rPr>
        <w:t> (САЗ 16-33);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 </w:t>
      </w:r>
      <w:hyperlink r:id="rId5" w:tooltip="(ВСТУПИЛ В СИЛУ 25.08.2015) Об утверждении Положения о порядке принятия решений (разрешений) главами государственных администраций городов и районов при создании, реконструкции и перепланировке архитектурного объекта" w:history="1">
        <w:r w:rsidRPr="00F42F6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 Правительства Приднестровской Молдавской Республики от 25 июня 2015 года № 160 "Об утверждении Положения о порядке принятия решений (разрешений) главами государственных администраций городов и районов при создании, реконструкции и перепланировке архитектурного объекта"</w:t>
        </w:r>
      </w:hyperlink>
      <w:r w:rsidRPr="00F42F6B">
        <w:rPr>
          <w:rFonts w:ascii="Times New Roman" w:hAnsi="Times New Roman" w:cs="Times New Roman"/>
          <w:sz w:val="24"/>
          <w:szCs w:val="24"/>
        </w:rPr>
        <w:t> (САЗ 15-26).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 xml:space="preserve">9. Исчерпывающий перечень документов, необходимых в соответствии с нормативными правовыми актами для предоставления государственной услуги, </w:t>
      </w:r>
      <w:r w:rsidRPr="00F42F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14. Для строительства, реконструкции, перепланировки, переустройства нежилого фонда и многоквартирных жилых домов необходимо наличие следующих документов: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заполненный бланк заявления (Приложение № 1 к настоящему Регламенту);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копия проекта, согласованного главным архитектором города (района), Управлением пожарной охраны Главного управления по чрезвычайным ситуациям Министерства внутренних дел Приднестровской Молдавской Республики, копия заключения государственного учреждения "Республиканский центр гигиены и эпидемиологии" по проекту строительства;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на вновь строящийся объект предоставляется Акт выноса осей (при необходимости), геодезическая съемка по расположению объекта на земельном участке;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 Исключе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2F6B">
        <w:rPr>
          <w:rFonts w:ascii="Times New Roman" w:hAnsi="Times New Roman" w:cs="Times New Roman"/>
          <w:sz w:val="24"/>
          <w:szCs w:val="24"/>
        </w:rPr>
        <w:t>-а)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д) от проектной организации представить: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1) приказ о назначении лица, осуществляющего авторский надзор за строительством;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2) договор с проектной организацией на ведение авторского надзора;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3) копия лицензии проектной организации;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е) от лица, которое будет осуществлять технический надзор за строительством, представить: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1) приказ о назначении лица, осуществляющего технический надзор;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2) договор с лицом, осуществляющим технический надзор за строительством;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3) копия лицензии;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ж) от организации, осуществляющей строительство (подрядчик), представить: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1) договор с подрядной организацией;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2) копия лицензии подрядной организации;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3) приказ о назначениях мастера (прораба) на объект;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з) от заказчика представить журнал производства и качества строительно-монтажных работ (пронумерованный, прошнурованный, с подписью и печатью);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и) на конечном этапе работ в строительный отдел представляются заполненный журнал и акты скрытых работ.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15. Для строительства индивидуальных жилых домов и бытовых построек необходимо наличие следующих документов: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заполненный бланк заявления согласно Приложению № 1 к настоящему Регламенту;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проектная документация, согласованная в установленном порядке;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на вновь строящийся объект предоставляется Акт выноса осей, геодезическая съемка по расположению объекта на земельном участке (при наличии);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 Исключе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2F6B">
        <w:rPr>
          <w:rFonts w:ascii="Times New Roman" w:hAnsi="Times New Roman" w:cs="Times New Roman"/>
          <w:sz w:val="24"/>
          <w:szCs w:val="24"/>
        </w:rPr>
        <w:t>-а)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16. Все документы принимаются по описи, копия которой вручается заявителю с отметкой о дате приема документов. За представление недостоверных или искаженных сведений заявитель несет ответственность в соответствии с действующим законодательством Приднестровской Молдавской Республики.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17. Информация о решении государственной администрации города (района) на строительство объекта (реконструкцию, перепланировку, переустройство) не запрашивается у заявителя, так как находится в государственной администрации города (района) Приднестровской Молдавской Республики.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запрашивается уполномоченным органом у исполнительных органов государственной власти, в распоряжении которых находятся данные документы, посредством государственной информационной системы "Система межведомственного обмена данными.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11. Указание на запрет требования от заявителя представления документов и информации или осуществления действий при предоставлении государственной услуги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18. Уполномоченный орган не вправе требовать от заявителя: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 и настоящим Регламентом;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представления документов и информации, которые находятся в распоряжении исполнительных органов государственной власти, а также у органов, правомочных предоставлять государственные услуги в соответствии с нормативными правовыми актами Приднестровской Молдавской Республики;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представления документов, выдаваемых по результатам оказания таких услуг.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111446" w:rsidRPr="00F42F6B" w:rsidRDefault="0011144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19. Основаниями для отказа в приеме документов, необходимых для предоставления государственной услуги, являются: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представление не в полном объеме перечня документов, указанных в пунктах 14-15 настоящего Регламента;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б) несоответствие представленных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F42F6B">
        <w:rPr>
          <w:rFonts w:ascii="Times New Roman" w:hAnsi="Times New Roman" w:cs="Times New Roman"/>
          <w:sz w:val="24"/>
          <w:szCs w:val="24"/>
        </w:rPr>
        <w:t xml:space="preserve">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 случае выявления хотя бы одного из вышеперечисленных оснований для отказа уполномоченный орган не принимает такое заявление и письменно уведомляет соискателя Разрешения о необходимости представления в пятидневный срок заявления и документов, которые отсутствуют либо оформлены ненадлежащим образом. Заявление о выдаче Разрешения на выполнение строительно-монтажных работ и факт его возврата регистрируются по правилам делопроизводства.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Исчерпывающий перечень оснований для приостановления или отказа в предоставлении государственной услуги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20. Основания для приостановления выдачи Разрешения на выполнение строительно-монтажных работ отсутствуют.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21. В предоставлении государственной услуги может быть отказано в случае: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представления недостоверной информации;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несоответствия сведений, указанных в представленных заявителем документах, фактическим данным.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22. Для выдачи Разрешения соискателю необходимо обратиться предварительно в государственное учреждение "Республиканский центр гигиены и эпидемиологии" и Управление пожарной охраны Главного управления по чрезвычайным ситуациям Министерства внутренних дел Приднестровской Молдавской Республики для согласования проекта.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15. Порядок, размер и основание взимания государственной пошлины за предоставление государственной услуги или иной оплаты за предоставление взимания государственной услуги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23. За предоставление государственной услуги государственная пошлина или иная плата не взимается.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16. Порядок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24. Плата за услуги, предоставляемые государственным учреждением "Республиканский центр гигиены и эпидемиологии", устанавливается ежегодно Постановлением Правительства Приднестровской Молдавской Республики.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Управление пожарной охраны Главного управления по чрезвычайным ситуациям Министерства внутренних дел Приднестровской Молдавской Республики предоставляет услуги безвозмездно.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25. Максимальный срок ожидания в очереди в случае непосредственного обращения заявителя (его представителя) в службу "Одно окно" для представления документов, необходимых для подготовки Разрешения, составляет не более 30 (тридцати) минут.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18. Срок и порядок регистрации заявления о предоставлении государственной услуги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26. Регистрация заявления о предоставлении государственной услуги осуществляется уполномоченным органом в день получения заявления.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:rsidR="003726F9" w:rsidRPr="00F42F6B" w:rsidRDefault="003726F9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27. Информация о графике работы уполномоченного органа размещается в фойе здания на стенде на видном месте.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28. Прием заявителей в уполномоченном органе осуществляется в специально оборудованных помещениях (операционных залах или кабинетах).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Вход в помещения, в которых предоставляется государственная услуга, и передвижения по ним не должны создавать затруднений для лиц с ограниченными возможностями здоровья.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29.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30. Помещение для приема заявителей должно быть оборудовано информационным стендом и оснащено справочным телефоном.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Информация должна размещаться в удобной для восприятия форме.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31.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3726F9" w:rsidRPr="00F42F6B" w:rsidRDefault="003726F9" w:rsidP="003726F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3726F9" w:rsidRPr="00F42F6B" w:rsidRDefault="003726F9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32. Показателями доступности и качества предоставления государственной услуги являются: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возможность получения государственной услуги своевременно и в соответствии с настоящим Регламентом;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количество взаимодействий заявителя со специалистом уполномоченного органа при предоставлении государственной услуги и их продолжительность.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Взаимодействие заявителя со специалистами уполномоченного органа при предоставлении государственной услуги осуществляется 2 (два) раза: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при представлении заявления в уполномоченный орган;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при получении результата предоставления государственной услуги заявителем непосредственно.</w:t>
      </w: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lastRenderedPageBreak/>
        <w:t>Продолжительность одного взаимодействия заявителя со специалистом уполномоченного органа при предоставлении государственной услуги не превышает 20 (двадцати) минут.</w:t>
      </w:r>
    </w:p>
    <w:p w:rsidR="003726F9" w:rsidRPr="00F42F6B" w:rsidRDefault="003726F9" w:rsidP="003726F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3726F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21. Иные требования к предоставлению государственной услуги</w:t>
      </w:r>
    </w:p>
    <w:p w:rsidR="003726F9" w:rsidRPr="00F42F6B" w:rsidRDefault="003726F9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33. Иные требования к предоставлению государственной услуги не предъявляются.</w:t>
      </w:r>
    </w:p>
    <w:p w:rsidR="003726F9" w:rsidRPr="00F42F6B" w:rsidRDefault="003726F9" w:rsidP="00002E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002E83" w:rsidRPr="00F42F6B" w:rsidRDefault="00002E83" w:rsidP="00002E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22. Перечень административных процедур</w:t>
      </w:r>
    </w:p>
    <w:p w:rsidR="00002E83" w:rsidRPr="00F42F6B" w:rsidRDefault="00002E83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34. Предоставление государственной услуги включает в себя следующие административные процедуры:</w:t>
      </w: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прием и регистрация представленных в уполномоченный орган документов;</w:t>
      </w: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рассмотрение представленных документов профильным подразделением уполномоченного органа и принятие решения о выдаче либо решения об отказе в выдаче Разрешения;</w:t>
      </w: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подготовка и оформление документов, являющихся результатом предоставления государственной услуги;</w:t>
      </w: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выдача документов, являющихся результатом предоставления государственной услуги.</w:t>
      </w: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Блок-схема предоставления государственной услуги приведена в Приложении № 2 к настоящему Регламенту.</w:t>
      </w:r>
    </w:p>
    <w:p w:rsidR="00002E83" w:rsidRPr="00F42F6B" w:rsidRDefault="00002E83" w:rsidP="00002E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23. Прием и регистрация представленных в уполномоченный орган документов</w:t>
      </w:r>
    </w:p>
    <w:p w:rsidR="00002E83" w:rsidRPr="00F42F6B" w:rsidRDefault="00002E83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35.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 лично либо в электронной форме, в том числе с использованием Портала.</w:t>
      </w:r>
    </w:p>
    <w:p w:rsidR="00A8130C" w:rsidRPr="00F42F6B" w:rsidRDefault="00A8130C" w:rsidP="00002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Заявление о выдаче Разрешения подается в уполномоченный орган через службу "Одно окно".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36. При получении уполномоченным органом документов, указанных в пунктах 14-15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документов и оформляет опись принятых документов.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Опись полученных уполномоченным органом документов (далее - опись) оформляется в двух экземплярах. Первый экземпляр выдается заявителю, второй экземпляр приобщается к представленным в уполномоченный орган документам.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37. В случае если документы, необходимые для предоставления государственной услуги, представлены в уполномоченный орган непосредственно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заявителем</w:t>
      </w:r>
      <w:proofErr w:type="gramEnd"/>
      <w:r w:rsidRPr="00F42F6B">
        <w:rPr>
          <w:rFonts w:ascii="Times New Roman" w:hAnsi="Times New Roman" w:cs="Times New Roman"/>
          <w:sz w:val="24"/>
          <w:szCs w:val="24"/>
        </w:rPr>
        <w:t xml:space="preserve"> либо его представителем, действующим на основании доверенности, опись должна быть выдана </w:t>
      </w:r>
      <w:r w:rsidRPr="00F42F6B">
        <w:rPr>
          <w:rFonts w:ascii="Times New Roman" w:hAnsi="Times New Roman" w:cs="Times New Roman"/>
          <w:sz w:val="24"/>
          <w:szCs w:val="24"/>
        </w:rPr>
        <w:lastRenderedPageBreak/>
        <w:t>заявителю либо его представителю, действующему на основании доверенности, в день их получения уполномоченным органом.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38. Максимальный срок приема одного комплекта документов составляет 20 (двадцать) минут.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24. Рассмотрение представленных документов уполномоченным органом и принятие решения о выдаче либо решения об отказе в выдаче Разрешения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39. Основанием для начала административной процедуры, предусмотренной настоящей главой Регламента, является получение представленных в уполномоченный орган документов регистратором.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40. В рамках рассмотрения представленных в уполномоченный орган документов осуществляется их проверка на предмет наличия (отсутствия) оснований для отказа в предоставлении государственной услуги.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41. В случае если выявлено наличие оснований для отказа в предоставлении государственной услуги, принимается решение об отказе предоставления государственной услуги.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42. В случае если установлено отсутствие оснований для отказа в предоставлении государственной услуги, принимается решение об оформлении и выдаче Разрешения.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43. Максимальный срок для выполнения административных действий, предусмотренных настоящей главой Регламента, не должен превышать 7 (семи) рабочих дней.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25. Подготовка и оформление документов, являющихся результатом предоставления государственной услуги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44. Основанием для начала административной процедуры, предусмотренной настоящей главой Регламента, является принятие решения о выдаче Разрешения или об отказе в выдаче.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45. Уполномоченным должностным лицом подготавливается и оформляется Разрешение, подлежащее выдаче заявителю. Бланки Разрешения заполняются в двух экземплярах (один экземпляр - заказчику, второй - в архив уполномоченного органа).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Копия Разрешения на выполнение строительно-монтажных работ и техническая документация по данному объекту должны храниться на стройплощадке и предъявляться представителям контролирующих органов по первому требованию.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Представленные в уполномоченный орган для получения Разрешения документы передаются должностному лицу, ответственному за хранение документов.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Уполномоченное должностное лицо уведомляет в телефонном режиме заявителя о дате, времени и месте получения результата государственной услуги.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46. В случае отказа в выдаче Разрешения подготавливается письменное уведомление об отказе в выдаче Разрешения. Письменное уведомление об отказе в выдаче Разрешения должно содержать основания отказа с обязательной ссылкой на соответствующие нормы действующего законодательства. Документы, представленные в уполномоченный орган, возвращаются заявителю.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47. Максимальный срок для выполнения административной процедуры, предусмотренной настоящей главой Регламента, не должен превышать 2 (двух) рабочих дней.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lastRenderedPageBreak/>
        <w:t>26. Выдача документов, являющихся результатом предоставления государственной услуги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48.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49. При непосредственном обращении в уполномоченный орган заявителя либо его представителя, действующего на основании доверенности и представившего такую доверенность, за получением документов, являющихся результатом предоставления государственной услуги, уполномоченное должностное лицо выдает Разрешение или письменное уведомление об отказе в выдаче такого Разрешения.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Максимальный срок для выполнения административной процедуры, предусмотренной настоящей главой Регламента, составляет 10 (десять) минут.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Раздел 4. Формы контроля за исполнения Регламента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 xml:space="preserve">27. Порядок осуществления текущего </w:t>
      </w:r>
      <w:proofErr w:type="gramStart"/>
      <w:r w:rsidRPr="00F42F6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42F6B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A8130C" w:rsidRPr="00F42F6B" w:rsidRDefault="00A8130C" w:rsidP="00FD09C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50. Текущий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2F6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лицом, уполномоченным руководителем данного органа.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28.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51.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Внеплановые проверки также могут проводиться по решению руководителя уполномоченного органа.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29.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52. В случае выявления неправомерных решений, действия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уполномоченного органа закрепляется в их должностных регламентах в соответствии с законодательством Приднестровской Молдавской Республики.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30. Требования к порядку и формам контроля за предоставление государственной услуги, в том числе со стороны граждан, их объединений и организаций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3F2977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53.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Кон</w:t>
      </w:r>
      <w:r w:rsidR="00A8130C" w:rsidRPr="00F42F6B">
        <w:rPr>
          <w:rFonts w:ascii="Times New Roman" w:hAnsi="Times New Roman" w:cs="Times New Roman"/>
          <w:sz w:val="24"/>
          <w:szCs w:val="24"/>
        </w:rPr>
        <w:t>троль за предоставлением государственной услуги, в том числе со стороны граждан, их объединений и организаций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  <w:proofErr w:type="gramEnd"/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proofErr w:type="gramStart"/>
      <w:r w:rsidRPr="00F42F6B">
        <w:rPr>
          <w:rFonts w:ascii="Times New Roman" w:hAnsi="Times New Roman" w:cs="Times New Roman"/>
          <w:b/>
          <w:bCs/>
          <w:sz w:val="24"/>
          <w:szCs w:val="24"/>
        </w:rPr>
        <w:t>Досудебное (внесудебное) обжалование заявителем решений и (или) действий (бездействия) уполномоченного органа и (или) должностного лица органа, предоставляющего государственную услугу</w:t>
      </w:r>
      <w:proofErr w:type="gramEnd"/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31. Информация для заявителя о его праве подать жалобу (претензию) на решение и (или) действие (бездействие) органа и (или) его должностных лиц при предоставлении государственных услуг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Заявитель имеет право подать жалобу (претензию) на решения и (или) действия (бездействие) уполномоченного органа, его должностного лица при предоставлении государственной услуги (далее - жалоба (претензия)).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:rsidR="00002E83" w:rsidRPr="00F42F6B" w:rsidRDefault="00002E83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1C6" w:rsidRPr="00F42F6B" w:rsidRDefault="00E441C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1C6" w:rsidRPr="00F42F6B" w:rsidRDefault="00E441C6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32. Предмет жалобы (претензии)</w:t>
      </w:r>
    </w:p>
    <w:p w:rsidR="00E441C6" w:rsidRPr="00F42F6B" w:rsidRDefault="00E441C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55.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Предметом жалобы (претензии) являются решения и (или) действия (бездействие) уполномоченного органа, которые, по мнению заявителя, нарушают его права, свободы и законные интересы.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Заявитель (представитель заявителя) имеет право обратиться 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нарушение срока регистрации запроса о предоставлении государственной услуги;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услуг, и настоящим Регламентом;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д) отказ в предоставлении государственных услуг по основаниям, не предусмотренным нормативными правовыми актами Приднестровской Молдавской </w:t>
      </w:r>
      <w:r w:rsidRPr="00F42F6B">
        <w:rPr>
          <w:rFonts w:ascii="Times New Roman" w:hAnsi="Times New Roman" w:cs="Times New Roman"/>
          <w:sz w:val="24"/>
          <w:szCs w:val="24"/>
        </w:rPr>
        <w:lastRenderedPageBreak/>
        <w:t>Республики, регулирующими правоотношения, возникающие в связи с предоставлением государственных услуг;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33.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56.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Жалоба (претензия) на решения и (или) действия (бездействие), принятые должностными лицами уполномоченного органа,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орган, предоставляющий государственные услуги.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  <w:proofErr w:type="gramEnd"/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34. Порядок подачи и рассмотрения жалобы (претензии)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57.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электронной форме на адрес электронной почты или на официальный сайт уполномоченного органа.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58. В жалобе (претензии) указываются следующие сведения: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а) фамилия, имя, отчество (при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б) наименование уполномоченного органа, фамилия, имя, отчество (при наличии) его должностного лица, решения и (или) действия (бездействие) которых обжалуются;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lastRenderedPageBreak/>
        <w:t>г) доводы, на основании которых заявитель не согласен с решениями и действиями (бездействием) должностных лиц уполномоченного органа при предоставлении государственной услуги;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д) личная подпись заявителя (представителя заявителя) и дата (при подаче жалобы (претензии) в бумажной форме).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При подаче жалобы (претензии) в форме электронного документа жалоба (претензия) должна быть подписана электронной цифровой подписью заявителя (представителя заявителя).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59.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со дня ее регистрации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  <w:proofErr w:type="gramEnd"/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35. Сроки рассмотрения жалобы (претензии)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60.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61. В случае если в жалобе (претензии) отсутствуют сведения, указанные в пункте 58 настоящего Регламента, ответ на жалобу (претензию) не дается, о чем сообщается заявителю (представителя заявителя) при наличии в жалобе (претензии) номера (номеров) контактного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телефона</w:t>
      </w:r>
      <w:proofErr w:type="gramEnd"/>
      <w:r w:rsidRPr="00F42F6B">
        <w:rPr>
          <w:rFonts w:ascii="Times New Roman" w:hAnsi="Times New Roman" w:cs="Times New Roman"/>
          <w:sz w:val="24"/>
          <w:szCs w:val="24"/>
        </w:rPr>
        <w:t xml:space="preserve"> либо адреса (адресов) электронной почты, либо почтового адреса.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Основания оставления жалобы (претензии) без рассмотрения: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государственные услуги,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lastRenderedPageBreak/>
        <w:t>в) по вопросам, содержащимся в жалобе (претензии), имеется вступившее в законную силу судебное решение;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 (представителю заявителя).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62.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37. Результат рассмотрения жалобы (претензии)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63. По результатам рассмотрения жалобы (претензии) принимается одно из следующих решений: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об отказе в удовлетворении жалобы (претензии).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38. Порядок информирования заявителя о результатах рассмотрения жалобы (претензии)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64. Не позднее дня, следующего за днем принятия решения, указанного в пункте 63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65. В случае признания жалобы (претензии) подлежащей удовлетворению в ответе заявителю, указанном в пункте 64 настоящего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государственных услуг, а также приносятся извинения за доставленные </w:t>
      </w:r>
      <w:proofErr w:type="gramStart"/>
      <w:r w:rsidRPr="00F42F6B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F42F6B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 xml:space="preserve">66. В случае признания жалобы (претензии) не подлежащей удовлетворению в ответе заявителю, указанном в пункте 64 настоящего Регламента, даются аргументированные </w:t>
      </w:r>
      <w:r w:rsidRPr="00F42F6B">
        <w:rPr>
          <w:rFonts w:ascii="Times New Roman" w:hAnsi="Times New Roman" w:cs="Times New Roman"/>
          <w:sz w:val="24"/>
          <w:szCs w:val="24"/>
        </w:rPr>
        <w:lastRenderedPageBreak/>
        <w:t>разъяснения о причинах принятого решения, а также информация о порядке обжалования принятого решения.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67.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68. В ответе по результатам рассмотрения жалобы (претензии) указываются: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F6B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 (или) действие (бездействие) которого обжалуется;</w:t>
      </w:r>
      <w:proofErr w:type="gramEnd"/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 (представителя заявителя);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основания для принятия 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д) принятое решение;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ж) сведения о порядке обжалования решения.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 случае направления ответа о результатах рассмотрения жалобы (претензии) в электронной форме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39. Порядок обжалования решения по жалобе (претензии)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69.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Решение по жалобе (претензии), в том числе по повторной жалобе (претензии), также может быть обжаловано в судебном порядке.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:rsidR="00E441C6" w:rsidRPr="00F42F6B" w:rsidRDefault="00E441C6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70.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>41. Способы информирования заявителей (представителей заявителя) о порядке подачи и рассмотрения жалобы (претензии)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71.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органа.</w:t>
      </w:r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F6B">
        <w:rPr>
          <w:rFonts w:ascii="Times New Roman" w:hAnsi="Times New Roman" w:cs="Times New Roman"/>
          <w:b/>
          <w:bCs/>
          <w:sz w:val="24"/>
          <w:szCs w:val="24"/>
        </w:rPr>
        <w:t xml:space="preserve">42. </w:t>
      </w:r>
      <w:proofErr w:type="gramStart"/>
      <w:r w:rsidRPr="00F42F6B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за нарушение порядка досудебного (внесудебного) рассмотрения жалоб (претензий) заявителей на решения и (или) действия (бездействия) </w:t>
      </w:r>
      <w:r w:rsidRPr="00F42F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органа, предоставляющего государственные услуги, и (или) его должностных лиц при предоставлении государственной услуги</w:t>
      </w:r>
      <w:proofErr w:type="gramEnd"/>
    </w:p>
    <w:p w:rsidR="006B02B4" w:rsidRPr="00F42F6B" w:rsidRDefault="006B02B4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72. В случае нарушения должностными лицами органа, предоставляющего государственные услуги,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Основаниями для наступления ответственности являются: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а) неправомерный отказ в приеме и рассмотрении жалоб (претензий);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б) нарушение сроков рассмотрения жалоб (претензии), направления ответа;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в) направление неполного или необоснованного ответа по жалобам (претензиям) заявителей;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г) принятие заведомо необоснованного и (или) незаконного решения;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д) преследование заявителей в связи с их жалобами (претензиями);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е) неисполнение решений, принятых по результатам рассмотрения жалоб (претензий);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ж) оставление жалобы (претензии) без рассмотрения по основаниям, не предусмотренным </w:t>
      </w:r>
      <w:hyperlink r:id="rId6" w:tooltip="(ВСТУПИЛ В СИЛУ 22.08.2016) Об организации предоставления государственных услуг" w:history="1">
        <w:r w:rsidRPr="00F42F6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 Приднестровской Молдавской Республики от 19 августа 2016 года № 211-З-VI "Об организации предоставления государственных услуг"</w:t>
        </w:r>
      </w:hyperlink>
      <w:r w:rsidRPr="00F42F6B">
        <w:rPr>
          <w:rFonts w:ascii="Times New Roman" w:hAnsi="Times New Roman" w:cs="Times New Roman"/>
          <w:sz w:val="24"/>
          <w:szCs w:val="24"/>
        </w:rPr>
        <w:t> (САЗ 16-33);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к) нарушение прав заявителей участвовать в рассмотрении их жалоб (претензий);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:rsidR="00A8130C" w:rsidRPr="00F42F6B" w:rsidRDefault="00A8130C" w:rsidP="00FD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м) нарушение правил о подведомственности рассмотрения жалоб (претензий).</w:t>
      </w:r>
    </w:p>
    <w:p w:rsidR="006B02B4" w:rsidRPr="00F42F6B" w:rsidRDefault="006B02B4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2B4" w:rsidRPr="00F42F6B" w:rsidRDefault="006B02B4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2B4" w:rsidRPr="00F42F6B" w:rsidRDefault="006B02B4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E441C6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1C6" w:rsidRPr="00F42F6B" w:rsidRDefault="00A8130C" w:rsidP="00D91B96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F42F6B">
        <w:rPr>
          <w:rFonts w:ascii="Times New Roman" w:hAnsi="Times New Roman" w:cs="Times New Roman"/>
          <w:sz w:val="20"/>
          <w:szCs w:val="20"/>
        </w:rPr>
        <w:lastRenderedPageBreak/>
        <w:t>Приложение № 1 </w:t>
      </w:r>
    </w:p>
    <w:p w:rsidR="00C96AE7" w:rsidRPr="00F42F6B" w:rsidRDefault="00A8130C" w:rsidP="00D91B96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F42F6B">
        <w:rPr>
          <w:rFonts w:ascii="Times New Roman" w:hAnsi="Times New Roman" w:cs="Times New Roman"/>
          <w:sz w:val="20"/>
          <w:szCs w:val="20"/>
        </w:rPr>
        <w:t>к Регламенту</w:t>
      </w:r>
      <w:r w:rsidR="00C96AE7" w:rsidRPr="00F42F6B">
        <w:rPr>
          <w:rFonts w:ascii="Times New Roman" w:hAnsi="Times New Roman" w:cs="Times New Roman"/>
          <w:sz w:val="20"/>
          <w:szCs w:val="20"/>
        </w:rPr>
        <w:t xml:space="preserve"> </w:t>
      </w:r>
      <w:r w:rsidRPr="00F42F6B">
        <w:rPr>
          <w:rFonts w:ascii="Times New Roman" w:hAnsi="Times New Roman" w:cs="Times New Roman"/>
          <w:sz w:val="20"/>
          <w:szCs w:val="20"/>
        </w:rPr>
        <w:t>предоставления</w:t>
      </w:r>
      <w:r w:rsidR="00D91B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2F6B">
        <w:rPr>
          <w:rFonts w:ascii="Times New Roman" w:hAnsi="Times New Roman" w:cs="Times New Roman"/>
          <w:sz w:val="20"/>
          <w:szCs w:val="20"/>
        </w:rPr>
        <w:t>государственными</w:t>
      </w:r>
      <w:proofErr w:type="gramEnd"/>
    </w:p>
    <w:p w:rsidR="00C96AE7" w:rsidRPr="00F42F6B" w:rsidRDefault="00A8130C" w:rsidP="00D91B96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F42F6B">
        <w:rPr>
          <w:rFonts w:ascii="Times New Roman" w:hAnsi="Times New Roman" w:cs="Times New Roman"/>
          <w:sz w:val="20"/>
          <w:szCs w:val="20"/>
        </w:rPr>
        <w:t>администрациями городов (районов)</w:t>
      </w:r>
      <w:r w:rsidR="00C96AE7" w:rsidRPr="00F42F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1B96" w:rsidRDefault="00A8130C" w:rsidP="00D91B96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F42F6B">
        <w:rPr>
          <w:rFonts w:ascii="Times New Roman" w:hAnsi="Times New Roman" w:cs="Times New Roman"/>
          <w:sz w:val="20"/>
          <w:szCs w:val="20"/>
        </w:rPr>
        <w:t>Приднестровской Молдавской Республики</w:t>
      </w:r>
      <w:r w:rsidR="00F42F6B" w:rsidRPr="00F42F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1B96" w:rsidRDefault="00A8130C" w:rsidP="00D91B96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F42F6B">
        <w:rPr>
          <w:rFonts w:ascii="Times New Roman" w:hAnsi="Times New Roman" w:cs="Times New Roman"/>
          <w:sz w:val="20"/>
          <w:szCs w:val="20"/>
        </w:rPr>
        <w:t>государственной услуги "Выдача Разрешения</w:t>
      </w:r>
      <w:r w:rsidR="00C96AE7" w:rsidRPr="00F42F6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2F6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F42F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130C" w:rsidRPr="00F42F6B" w:rsidRDefault="00A8130C" w:rsidP="00D91B96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F42F6B">
        <w:rPr>
          <w:rFonts w:ascii="Times New Roman" w:hAnsi="Times New Roman" w:cs="Times New Roman"/>
          <w:sz w:val="20"/>
          <w:szCs w:val="20"/>
        </w:rPr>
        <w:t>выполнение строительно-</w:t>
      </w:r>
      <w:r w:rsidR="00C96AE7" w:rsidRPr="00F42F6B">
        <w:rPr>
          <w:rFonts w:ascii="Times New Roman" w:hAnsi="Times New Roman" w:cs="Times New Roman"/>
          <w:sz w:val="20"/>
          <w:szCs w:val="20"/>
        </w:rPr>
        <w:t>м</w:t>
      </w:r>
      <w:r w:rsidRPr="00F42F6B">
        <w:rPr>
          <w:rFonts w:ascii="Times New Roman" w:hAnsi="Times New Roman" w:cs="Times New Roman"/>
          <w:sz w:val="20"/>
          <w:szCs w:val="20"/>
        </w:rPr>
        <w:t>онтажных работ"</w:t>
      </w:r>
    </w:p>
    <w:p w:rsidR="00381338" w:rsidRPr="00F42F6B" w:rsidRDefault="00381338" w:rsidP="00FD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F6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42F6B" w:rsidRPr="00D91B96" w:rsidRDefault="00F42F6B" w:rsidP="00F42F6B">
      <w:pPr>
        <w:spacing w:after="0"/>
        <w:ind w:firstLine="5387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 xml:space="preserve">в Государственную администрацию </w:t>
      </w:r>
    </w:p>
    <w:p w:rsidR="00F42F6B" w:rsidRPr="00D91B96" w:rsidRDefault="00F42F6B" w:rsidP="00F42F6B">
      <w:pPr>
        <w:spacing w:after="0"/>
        <w:ind w:firstLine="5387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города (района)_________________</w:t>
      </w:r>
    </w:p>
    <w:p w:rsidR="00F42F6B" w:rsidRPr="00D91B96" w:rsidRDefault="00F42F6B" w:rsidP="00F42F6B">
      <w:pPr>
        <w:spacing w:after="0"/>
        <w:ind w:firstLine="5387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</w:t>
      </w:r>
    </w:p>
    <w:p w:rsidR="00F42F6B" w:rsidRPr="00D91B96" w:rsidRDefault="00F224D4" w:rsidP="00F42F6B">
      <w:pPr>
        <w:spacing w:after="0"/>
        <w:ind w:firstLine="5387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з</w:t>
      </w:r>
      <w:r w:rsidR="00F42F6B" w:rsidRPr="00D91B96">
        <w:rPr>
          <w:rFonts w:ascii="Times New Roman" w:hAnsi="Times New Roman" w:cs="Times New Roman"/>
        </w:rPr>
        <w:t>астройщика __________________</w:t>
      </w:r>
    </w:p>
    <w:p w:rsidR="00F42F6B" w:rsidRPr="00D91B96" w:rsidRDefault="00F42F6B" w:rsidP="00F42F6B">
      <w:pPr>
        <w:spacing w:after="0"/>
        <w:ind w:firstLine="5387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</w:t>
      </w:r>
    </w:p>
    <w:p w:rsidR="00F42F6B" w:rsidRPr="00D91B96" w:rsidRDefault="00F42F6B" w:rsidP="00F42F6B">
      <w:pPr>
        <w:spacing w:after="0"/>
        <w:ind w:firstLine="5387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</w:t>
      </w:r>
    </w:p>
    <w:p w:rsidR="00F42F6B" w:rsidRPr="00D91B96" w:rsidRDefault="00F42F6B" w:rsidP="00F42F6B">
      <w:pPr>
        <w:spacing w:after="0"/>
        <w:ind w:firstLine="5387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(наименование застройщика, ведомства)</w:t>
      </w:r>
    </w:p>
    <w:p w:rsidR="00F42F6B" w:rsidRPr="00D91B96" w:rsidRDefault="00F42F6B" w:rsidP="00F42F6B">
      <w:pPr>
        <w:spacing w:after="0"/>
        <w:ind w:firstLine="5387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____________________________________</w:t>
      </w:r>
    </w:p>
    <w:p w:rsidR="00F42F6B" w:rsidRPr="00D91B96" w:rsidRDefault="00F42F6B" w:rsidP="00F42F6B">
      <w:pPr>
        <w:spacing w:after="0"/>
        <w:ind w:firstLine="5387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(адрес, телефон)</w:t>
      </w:r>
    </w:p>
    <w:p w:rsidR="00F42F6B" w:rsidRPr="00D91B96" w:rsidRDefault="00F42F6B" w:rsidP="00E441C6">
      <w:pPr>
        <w:spacing w:after="0"/>
        <w:jc w:val="center"/>
        <w:rPr>
          <w:rFonts w:ascii="Times New Roman" w:hAnsi="Times New Roman" w:cs="Times New Roman"/>
        </w:rPr>
      </w:pPr>
    </w:p>
    <w:p w:rsidR="00381338" w:rsidRPr="00D91B96" w:rsidRDefault="00381338" w:rsidP="00E441C6">
      <w:pPr>
        <w:spacing w:after="0"/>
        <w:jc w:val="center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ЗАЯВЛЕНИЕ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  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Прошу выдать разрешение на производство работ по строительству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________________________________________________________________________________</w:t>
      </w:r>
    </w:p>
    <w:p w:rsidR="00381338" w:rsidRPr="00D91B96" w:rsidRDefault="00F42F6B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1B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381338" w:rsidRPr="00D91B96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на земельном участке № __________________________________________________________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по ул. (пер.)_____________________ района, города____________________________</w:t>
      </w:r>
      <w:r w:rsidR="00F42F6B" w:rsidRPr="00D91B96">
        <w:rPr>
          <w:rFonts w:ascii="Times New Roman" w:hAnsi="Times New Roman" w:cs="Times New Roman"/>
        </w:rPr>
        <w:t>_</w:t>
      </w:r>
      <w:r w:rsidRPr="00D91B96">
        <w:rPr>
          <w:rFonts w:ascii="Times New Roman" w:hAnsi="Times New Roman" w:cs="Times New Roman"/>
        </w:rPr>
        <w:t>______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При этом представляю: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1. Техническую документацию, утвержденную________________________________________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1B96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</w:t>
      </w:r>
      <w:r w:rsidR="00F42F6B" w:rsidRPr="00D91B9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D91B96">
        <w:rPr>
          <w:rFonts w:ascii="Times New Roman" w:hAnsi="Times New Roman" w:cs="Times New Roman"/>
          <w:sz w:val="18"/>
          <w:szCs w:val="18"/>
        </w:rPr>
        <w:t>            (кем и когда)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____________________________________________ в составе: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________________________________________________  1 экз.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________________________________________________  1 экз.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________________________________________________  1 экз.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________________________________________________  1 экз.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________________________________________________  1 экз.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2. Акт, договор, решение госадминистрации о предоставлении земельного участка для указанного строительства от__________________________ №__________</w:t>
      </w:r>
      <w:proofErr w:type="gramStart"/>
      <w:r w:rsidRPr="00D91B96">
        <w:rPr>
          <w:rFonts w:ascii="Times New Roman" w:hAnsi="Times New Roman" w:cs="Times New Roman"/>
        </w:rPr>
        <w:t xml:space="preserve"> .</w:t>
      </w:r>
      <w:proofErr w:type="gramEnd"/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3. Основные показатели по строительству 2 экз.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 xml:space="preserve">4. Финансирование осуществляется </w:t>
      </w:r>
      <w:proofErr w:type="gramStart"/>
      <w:r w:rsidRPr="00D91B96">
        <w:rPr>
          <w:rFonts w:ascii="Times New Roman" w:hAnsi="Times New Roman" w:cs="Times New Roman"/>
        </w:rPr>
        <w:t>через</w:t>
      </w:r>
      <w:proofErr w:type="gramEnd"/>
      <w:r w:rsidRPr="00D91B96">
        <w:rPr>
          <w:rFonts w:ascii="Times New Roman" w:hAnsi="Times New Roman" w:cs="Times New Roman"/>
        </w:rPr>
        <w:t>______________</w:t>
      </w:r>
      <w:r w:rsidR="00F42F6B" w:rsidRPr="00D91B96">
        <w:rPr>
          <w:rFonts w:ascii="Times New Roman" w:hAnsi="Times New Roman" w:cs="Times New Roman"/>
        </w:rPr>
        <w:t xml:space="preserve">______________________________ 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1B96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</w:t>
      </w:r>
      <w:r w:rsidR="00F42F6B" w:rsidRPr="00D91B9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91B96">
        <w:rPr>
          <w:rFonts w:ascii="Times New Roman" w:hAnsi="Times New Roman" w:cs="Times New Roman"/>
          <w:sz w:val="18"/>
          <w:szCs w:val="18"/>
        </w:rPr>
        <w:t>                               (название банка)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Одновременно ставлю Вас в известность, что: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 xml:space="preserve">а) работы будут производиться подрядным (хозяйственным) способом </w:t>
      </w:r>
      <w:proofErr w:type="gramStart"/>
      <w:r w:rsidRPr="00D91B96">
        <w:rPr>
          <w:rFonts w:ascii="Times New Roman" w:hAnsi="Times New Roman" w:cs="Times New Roman"/>
        </w:rPr>
        <w:t>через</w:t>
      </w:r>
      <w:proofErr w:type="gramEnd"/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________________________________________________________________________________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1B96">
        <w:rPr>
          <w:rFonts w:ascii="Times New Roman" w:hAnsi="Times New Roman" w:cs="Times New Roman"/>
          <w:sz w:val="18"/>
          <w:szCs w:val="18"/>
        </w:rPr>
        <w:t>                       </w:t>
      </w:r>
      <w:r w:rsidR="00F42F6B" w:rsidRPr="00D91B96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D91B96">
        <w:rPr>
          <w:rFonts w:ascii="Times New Roman" w:hAnsi="Times New Roman" w:cs="Times New Roman"/>
          <w:sz w:val="18"/>
          <w:szCs w:val="18"/>
        </w:rPr>
        <w:t>                  (наименование генподрядной организации)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б) архитектурно-авторский надзор за строительством принял на себя автор проекта (или уполномоченное им лицо) _________________________________________________________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 xml:space="preserve">в) технический надзор возлагается </w:t>
      </w:r>
      <w:proofErr w:type="gramStart"/>
      <w:r w:rsidRPr="00D91B96">
        <w:rPr>
          <w:rFonts w:ascii="Times New Roman" w:hAnsi="Times New Roman" w:cs="Times New Roman"/>
        </w:rPr>
        <w:t>на</w:t>
      </w:r>
      <w:proofErr w:type="gramEnd"/>
      <w:r w:rsidRPr="00D91B96">
        <w:rPr>
          <w:rFonts w:ascii="Times New Roman" w:hAnsi="Times New Roman" w:cs="Times New Roman"/>
        </w:rPr>
        <w:t xml:space="preserve"> _______________________________________________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1B96">
        <w:rPr>
          <w:rFonts w:ascii="Times New Roman" w:hAnsi="Times New Roman" w:cs="Times New Roman"/>
          <w:sz w:val="18"/>
          <w:szCs w:val="18"/>
        </w:rPr>
        <w:t>               </w:t>
      </w:r>
      <w:r w:rsidR="00F42F6B" w:rsidRPr="00D91B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D91B96">
        <w:rPr>
          <w:rFonts w:ascii="Times New Roman" w:hAnsi="Times New Roman" w:cs="Times New Roman"/>
          <w:sz w:val="18"/>
          <w:szCs w:val="18"/>
        </w:rPr>
        <w:t>        (Ф.И.О., образование, специальность, должность)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Застройщик (распорядитель финансов) ______________________________________________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___________________</w:t>
      </w:r>
      <w:r w:rsidR="00F42F6B" w:rsidRPr="00D91B96">
        <w:rPr>
          <w:rFonts w:ascii="Times New Roman" w:hAnsi="Times New Roman" w:cs="Times New Roman"/>
        </w:rPr>
        <w:t>_________________________________________________________</w:t>
      </w:r>
      <w:r w:rsidRPr="00D91B96">
        <w:rPr>
          <w:rFonts w:ascii="Times New Roman" w:hAnsi="Times New Roman" w:cs="Times New Roman"/>
        </w:rPr>
        <w:t>____</w:t>
      </w:r>
    </w:p>
    <w:p w:rsidR="00381338" w:rsidRPr="00D91B96" w:rsidRDefault="00F42F6B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381338" w:rsidRPr="00D91B96">
        <w:rPr>
          <w:rFonts w:ascii="Times New Roman" w:hAnsi="Times New Roman" w:cs="Times New Roman"/>
        </w:rPr>
        <w:t>(подпись)</w:t>
      </w:r>
    </w:p>
    <w:p w:rsidR="00381338" w:rsidRP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 xml:space="preserve">«____» _________________ </w:t>
      </w:r>
      <w:proofErr w:type="gramStart"/>
      <w:r w:rsidRPr="00D91B96">
        <w:rPr>
          <w:rFonts w:ascii="Times New Roman" w:hAnsi="Times New Roman" w:cs="Times New Roman"/>
        </w:rPr>
        <w:t>г</w:t>
      </w:r>
      <w:proofErr w:type="gramEnd"/>
      <w:r w:rsidRPr="00D91B96">
        <w:rPr>
          <w:rFonts w:ascii="Times New Roman" w:hAnsi="Times New Roman" w:cs="Times New Roman"/>
        </w:rPr>
        <w:t>.</w:t>
      </w:r>
    </w:p>
    <w:p w:rsidR="00F42F6B" w:rsidRPr="00D91B96" w:rsidRDefault="00381338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1B96">
        <w:rPr>
          <w:rFonts w:ascii="Times New Roman" w:hAnsi="Times New Roman" w:cs="Times New Roman"/>
          <w:sz w:val="18"/>
          <w:szCs w:val="18"/>
        </w:rPr>
        <w:t>М.П.</w:t>
      </w:r>
    </w:p>
    <w:p w:rsidR="00D91B96" w:rsidRPr="00D91B96" w:rsidRDefault="00D91B96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91B96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>Заявление и проектную документацию получил</w:t>
      </w:r>
    </w:p>
    <w:p w:rsidR="00381338" w:rsidRDefault="00381338" w:rsidP="00FD09CB">
      <w:pPr>
        <w:spacing w:after="0"/>
        <w:jc w:val="both"/>
        <w:rPr>
          <w:rFonts w:ascii="Times New Roman" w:hAnsi="Times New Roman" w:cs="Times New Roman"/>
        </w:rPr>
      </w:pPr>
      <w:r w:rsidRPr="00D91B96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0B20AD" w:rsidRDefault="00D91B96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381338" w:rsidRPr="00D91B96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 (подпись и должность)</w:t>
      </w:r>
    </w:p>
    <w:p w:rsidR="00AB3257" w:rsidRDefault="00AB3257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B3257" w:rsidRPr="00AB3257" w:rsidRDefault="00AB3257" w:rsidP="00AB3257">
      <w:pPr>
        <w:ind w:left="4536"/>
        <w:rPr>
          <w:rFonts w:ascii="Times New Roman" w:hAnsi="Times New Roman" w:cs="Times New Roman"/>
          <w:sz w:val="24"/>
          <w:szCs w:val="24"/>
        </w:rPr>
      </w:pPr>
      <w:r w:rsidRPr="00AB3257">
        <w:rPr>
          <w:rFonts w:ascii="Times New Roman" w:hAnsi="Times New Roman" w:cs="Times New Roman"/>
          <w:sz w:val="24"/>
          <w:szCs w:val="24"/>
        </w:rPr>
        <w:lastRenderedPageBreak/>
        <w:t>Приложение № 2 к Регламенту предоставления государственными администрациями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57">
        <w:rPr>
          <w:rFonts w:ascii="Times New Roman" w:hAnsi="Times New Roman" w:cs="Times New Roman"/>
          <w:sz w:val="24"/>
          <w:szCs w:val="24"/>
        </w:rPr>
        <w:t>городов (районов) Приднестровской Молдавской Республики государственной услуги «Выдача Разрешения на выполнение строительно-монтажных работ»</w:t>
      </w:r>
    </w:p>
    <w:p w:rsidR="00AB3257" w:rsidRDefault="00AB3257" w:rsidP="00AB3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257" w:rsidRPr="00AB3257" w:rsidRDefault="00AB3257" w:rsidP="00AB3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257">
        <w:rPr>
          <w:rFonts w:ascii="Times New Roman" w:hAnsi="Times New Roman" w:cs="Times New Roman"/>
          <w:sz w:val="24"/>
          <w:szCs w:val="24"/>
        </w:rPr>
        <w:t>БЛОК-СХЕМА ПРЕДОСТАВЛЕНИЯ ГОСУДАРСТВЕННОЙ УСЛУГИ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AB3257" w:rsidRPr="00AB3257" w:rsidTr="009D059F">
        <w:trPr>
          <w:trHeight w:val="42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7" w:rsidRPr="00AB3257" w:rsidRDefault="00AB3257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представленных в уполномоченный орган документов</w:t>
            </w:r>
          </w:p>
        </w:tc>
      </w:tr>
    </w:tbl>
    <w:p w:rsidR="00AB3257" w:rsidRPr="00AB3257" w:rsidRDefault="00AB3257" w:rsidP="00AB3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257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7" o:spid="_x0000_s1026" type="#_x0000_t67" style="position:absolute;left:0;text-align:left;margin-left:239.55pt;margin-top:2.95pt;width:22.55pt;height:21.9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" adj="10800" strokeweight=".5pt"/>
        </w:pic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AB3257" w:rsidRPr="00AB3257" w:rsidTr="009D059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7" w:rsidRPr="00AB3257" w:rsidRDefault="00AB3257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представленных документов профильным подразделением уполномоченного органа</w:t>
            </w:r>
          </w:p>
        </w:tc>
      </w:tr>
    </w:tbl>
    <w:p w:rsidR="00AB3257" w:rsidRPr="00AB3257" w:rsidRDefault="00AB3257" w:rsidP="00AB3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257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6" o:spid="_x0000_s1028" type="#_x0000_t67" style="position:absolute;left:0;text-align:left;margin-left:358.05pt;margin-top:3.5pt;width:18.15pt;height:20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" adj="11795" strokeweight=".5pt"/>
        </w:pict>
      </w:r>
      <w:r w:rsidRPr="00AB3257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5" o:spid="_x0000_s1027" type="#_x0000_t67" style="position:absolute;left:0;text-align:left;margin-left:104.65pt;margin-top:3.5pt;width:20.05pt;height:20.0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" adj="10800" strokeweight=".5pt"/>
        </w:pic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77"/>
        <w:gridCol w:w="1843"/>
        <w:gridCol w:w="3402"/>
      </w:tblGrid>
      <w:tr w:rsidR="00AB3257" w:rsidRPr="00AB3257" w:rsidTr="009D05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7" w:rsidRPr="00AB3257" w:rsidRDefault="00AB3257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hAnsi="Times New Roman" w:cs="Times New Roman"/>
                <w:sz w:val="24"/>
                <w:szCs w:val="24"/>
              </w:rPr>
              <w:t>Принятие решения о выдаче Разрешения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257" w:rsidRPr="00AB3257" w:rsidRDefault="00AB3257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7" w:rsidRPr="00AB3257" w:rsidRDefault="00AB3257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выдаче Разрешения</w:t>
            </w:r>
          </w:p>
          <w:p w:rsidR="00AB3257" w:rsidRPr="00AB3257" w:rsidRDefault="00AB3257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257" w:rsidRPr="00AB3257" w:rsidRDefault="00AB3257" w:rsidP="00AB3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257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4" o:spid="_x0000_s1030" type="#_x0000_t67" style="position:absolute;left:0;text-align:left;margin-left:352.85pt;margin-top:2.1pt;width:18.15pt;height:49.3pt;z-index:2516643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" adj="18924" strokeweight=".5pt"/>
        </w:pict>
      </w:r>
      <w:r w:rsidRPr="00AB3257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3" o:spid="_x0000_s1029" type="#_x0000_t67" style="position:absolute;left:0;text-align:left;margin-left:100.35pt;margin-top:2.55pt;width:21.9pt;height:21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" adj="10800" strokeweight=".5pt"/>
        </w:pic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</w:tblGrid>
      <w:tr w:rsidR="00AB3257" w:rsidRPr="00AB3257" w:rsidTr="009D059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7" w:rsidRPr="00AB3257" w:rsidRDefault="00AB3257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документа, являющегося результатом  предоставления государственной услуги</w:t>
            </w:r>
          </w:p>
        </w:tc>
      </w:tr>
    </w:tbl>
    <w:tbl>
      <w:tblPr>
        <w:tblpPr w:leftFromText="180" w:rightFromText="180" w:bottomFromText="200" w:vertAnchor="text" w:horzAnchor="page" w:tblpX="7050" w:tblpY="-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369"/>
      </w:tblGrid>
      <w:tr w:rsidR="00AB3257" w:rsidRPr="00AB3257" w:rsidTr="00AB325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7" w:rsidRPr="00AB3257" w:rsidRDefault="00AB3257" w:rsidP="00AB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письменного уведомления об отказе в выдаче Разрешения </w:t>
            </w:r>
          </w:p>
        </w:tc>
      </w:tr>
    </w:tbl>
    <w:p w:rsidR="00AB3257" w:rsidRDefault="00AB3257" w:rsidP="00AB3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257" w:rsidRPr="00AB3257" w:rsidRDefault="00AB3257" w:rsidP="00AB3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257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1" o:spid="_x0000_s1032" type="#_x0000_t67" style="position:absolute;left:0;text-align:left;margin-left:343.85pt;margin-top:0;width:16.9pt;height:23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" adj="13913" strokeweight=".5pt"/>
        </w:pict>
      </w:r>
      <w:r w:rsidRPr="00AB3257">
        <w:rPr>
          <w:rFonts w:ascii="Times New Roman" w:hAnsi="Times New Roman" w:cs="Times New Roman"/>
          <w:noProof/>
          <w:sz w:val="24"/>
          <w:szCs w:val="24"/>
        </w:rPr>
        <w:pict>
          <v:shape id="Стрелка: вниз 2" o:spid="_x0000_s1031" type="#_x0000_t67" style="position:absolute;left:0;text-align:left;margin-left:104.65pt;margin-top:0;width:20pt;height:36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" adj="12530" strokeweight=".5pt"/>
        </w:pict>
      </w:r>
    </w:p>
    <w:p w:rsidR="00AB3257" w:rsidRPr="00AB3257" w:rsidRDefault="00AB3257" w:rsidP="00AB325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403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AB3257" w:rsidRPr="00AB3257" w:rsidTr="009D059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7" w:rsidRPr="00AB3257" w:rsidRDefault="00AB3257" w:rsidP="009D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57">
              <w:rPr>
                <w:rFonts w:ascii="Times New Roman" w:hAnsi="Times New Roman" w:cs="Times New Roman"/>
                <w:sz w:val="24"/>
                <w:szCs w:val="24"/>
              </w:rPr>
              <w:t>Выдача документов, являющихся результатом предоставления государственной услуги</w:t>
            </w:r>
          </w:p>
        </w:tc>
      </w:tr>
    </w:tbl>
    <w:p w:rsidR="00AB3257" w:rsidRPr="00D91B96" w:rsidRDefault="00AB3257" w:rsidP="00FD09C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AB3257" w:rsidRPr="00D91B96" w:rsidSect="00272F3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30C"/>
    <w:rsid w:val="00002E83"/>
    <w:rsid w:val="000B20AD"/>
    <w:rsid w:val="00107E51"/>
    <w:rsid w:val="00111446"/>
    <w:rsid w:val="00272F38"/>
    <w:rsid w:val="003726F9"/>
    <w:rsid w:val="00381338"/>
    <w:rsid w:val="003F2977"/>
    <w:rsid w:val="006B02B4"/>
    <w:rsid w:val="00A478E8"/>
    <w:rsid w:val="00A8130C"/>
    <w:rsid w:val="00AB3257"/>
    <w:rsid w:val="00C96AE7"/>
    <w:rsid w:val="00CC734E"/>
    <w:rsid w:val="00D91B96"/>
    <w:rsid w:val="00E441C6"/>
    <w:rsid w:val="00F03259"/>
    <w:rsid w:val="00F224D4"/>
    <w:rsid w:val="00F42F6B"/>
    <w:rsid w:val="00FD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59"/>
  </w:style>
  <w:style w:type="paragraph" w:styleId="1">
    <w:name w:val="heading 1"/>
    <w:basedOn w:val="a"/>
    <w:link w:val="10"/>
    <w:uiPriority w:val="9"/>
    <w:qFormat/>
    <w:rsid w:val="00A81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1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1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ionindex">
    <w:name w:val="selection_index"/>
    <w:basedOn w:val="a0"/>
    <w:rsid w:val="00A8130C"/>
  </w:style>
  <w:style w:type="character" w:styleId="a4">
    <w:name w:val="Hyperlink"/>
    <w:basedOn w:val="a0"/>
    <w:uiPriority w:val="99"/>
    <w:unhideWhenUsed/>
    <w:rsid w:val="00A813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130C"/>
    <w:rPr>
      <w:color w:val="800080"/>
      <w:u w:val="single"/>
    </w:rPr>
  </w:style>
  <w:style w:type="character" w:styleId="a6">
    <w:name w:val="Strong"/>
    <w:basedOn w:val="a0"/>
    <w:uiPriority w:val="22"/>
    <w:qFormat/>
    <w:rsid w:val="00A8130C"/>
    <w:rPr>
      <w:b/>
      <w:bCs/>
    </w:rPr>
  </w:style>
  <w:style w:type="character" w:customStyle="1" w:styleId="radbarcode">
    <w:name w:val="radbarcode"/>
    <w:basedOn w:val="a0"/>
    <w:rsid w:val="00A8130C"/>
  </w:style>
  <w:style w:type="paragraph" w:customStyle="1" w:styleId="legal">
    <w:name w:val="legal"/>
    <w:basedOn w:val="a"/>
    <w:rsid w:val="00A8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30C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AB32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452">
              <w:marLeft w:val="0"/>
              <w:marRight w:val="4950"/>
              <w:marTop w:val="0"/>
              <w:marBottom w:val="0"/>
              <w:divBdr>
                <w:top w:val="single" w:sz="36" w:space="0" w:color="328FC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72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74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9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65353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16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5134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06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9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3431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55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57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29351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601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0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64226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1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99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6807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34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7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3013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87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8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951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32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64470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870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39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84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73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7084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20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45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2249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21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59814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59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5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97197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804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8265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96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48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770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386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3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016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03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2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65154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417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44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988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007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6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306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317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7842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471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65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71201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58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4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7373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930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89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462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78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44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54826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623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7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95515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699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01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30593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21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2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96669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417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3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5696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59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43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65912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176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8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6931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807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05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8183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354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917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2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1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42757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12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36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365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986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73931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6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7566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20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437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7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0460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766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0929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31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0876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01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38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8276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68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53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9071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33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2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9266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39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44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02247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938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59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4334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2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45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077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90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8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9558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700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6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4021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5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6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83442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261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59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5280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33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5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6031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110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6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803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222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63860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35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3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4779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86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93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34122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323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1337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227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35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37865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56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36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41379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213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07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6112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899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0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4323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11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0406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24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90761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03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1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4802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62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7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542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95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3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8274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13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07443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93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87491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87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0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99694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61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6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2768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48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3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04738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27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0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649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5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780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08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1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13286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68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4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1917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7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6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2277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041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52452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57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4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059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05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8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5040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403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13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1101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35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359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89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0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9305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0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7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0971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288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5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8951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45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4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5337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523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6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0791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69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72665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54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0992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33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43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3616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354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71440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1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60588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17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87208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66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0698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7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01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93772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7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5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502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52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4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8761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49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6611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469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3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812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427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8230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23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56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3374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2005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0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7239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20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83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83418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87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2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570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98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8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36665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526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15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7679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575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86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9146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47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9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8177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216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8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01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335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69632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53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34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6477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2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50169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21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1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26530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222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85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8618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41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087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65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92798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9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483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810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6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49642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5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8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5775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06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25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408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991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6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6571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802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5430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54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9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34479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1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9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8753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61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5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27167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20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3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8873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343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9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67974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34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0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173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06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61110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48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3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98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3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30426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968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8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557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308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7893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00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000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36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74025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98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63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05724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09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4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88349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88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8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7793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45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95154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676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7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1972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154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04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0343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00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2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1627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00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7262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987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66483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51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0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5183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98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4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1179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7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9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46903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25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0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8901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82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73508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707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014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146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1001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68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348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993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5018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70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9298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579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75947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36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9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9717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56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8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63330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02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5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0460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752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4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99700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08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7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1206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16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6793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4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9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52925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741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45809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23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86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3760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793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93815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23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8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8968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100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30722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1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7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7548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600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65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95162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33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88428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09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46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88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9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858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22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3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645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19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3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0799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623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6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91382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4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7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50609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62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6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526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04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262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46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5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1412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0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10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332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48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46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35232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80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07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27243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01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8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44226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1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8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92750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98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08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75751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615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2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1124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785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43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49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1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0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3189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91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67499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50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47138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471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00730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66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40434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37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974925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3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6486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00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0614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95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387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99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465108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15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513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6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325298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98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864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76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2057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25545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44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9703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36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77706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853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9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0182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761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359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73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021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348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617128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38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738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62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16507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68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4859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61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37560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99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231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2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8621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01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9612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81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073519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87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52786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1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8819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32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123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61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74021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91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9397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33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3960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44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67011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651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73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405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3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941863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22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8981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586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96468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4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2260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785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65108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52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9988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04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93282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5477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418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83761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10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7941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301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2368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20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35714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07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22611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16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25478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16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1903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9428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74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18100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9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8091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550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351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96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10688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85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832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29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812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1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59631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48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78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51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04063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7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212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31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32532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3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70016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7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2599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02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2521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70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538860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6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82367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07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29051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38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9542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852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9531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63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73169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52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8885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25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8444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11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37753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92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40360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54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591979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16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8269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57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29565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65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45385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55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393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49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6108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8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8393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66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87323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09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2933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82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9568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394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78531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1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96720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59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0628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12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751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18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535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42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7984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997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7270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21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9826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851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64487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81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56461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61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56891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1229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0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409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2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8912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451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434543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64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861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520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1490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8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115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41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1760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11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9160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184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05767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85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781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28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1914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91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03604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57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842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9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571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27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1808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36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08383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5805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32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0661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595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55783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0396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078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13423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96140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31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195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27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835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41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9702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1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7695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5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9097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93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6046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646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1958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7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5082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890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586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91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27307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399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8153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25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59852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929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4509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96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16693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06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1585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39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0015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01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470070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84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10178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102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78277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6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84750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9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268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96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3155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74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44319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36535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11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58561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87937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0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80330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17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0692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83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8700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11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65751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695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08271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39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539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746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1727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98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9446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550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85293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603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8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4188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35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99211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45652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2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7689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869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913046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05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0818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58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46603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85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111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39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94098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0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400760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41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398930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03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30096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70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260908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84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61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905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2" w:color="FF000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85704">
                                                          <w:marLeft w:val="-525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65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476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77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04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159952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91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6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074546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0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927189">
                  <w:marLeft w:val="0"/>
                  <w:marRight w:val="0"/>
                  <w:marTop w:val="0"/>
                  <w:marBottom w:val="0"/>
                  <w:divBdr>
                    <w:top w:val="single" w:sz="6" w:space="8" w:color="F0C36D"/>
                    <w:left w:val="single" w:sz="6" w:space="8" w:color="F0C36D"/>
                    <w:bottom w:val="single" w:sz="6" w:space="8" w:color="F0C36D"/>
                    <w:right w:val="single" w:sz="6" w:space="8" w:color="F0C36D"/>
                  </w:divBdr>
                  <w:divsChild>
                    <w:div w:id="363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180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440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718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5486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540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568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7916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9328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056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5633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457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1351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7079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16811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32490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8069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9279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16847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563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65708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5537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9515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879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3370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7394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4369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3466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288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5179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6036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571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51870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36451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9973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1303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6337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31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61055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347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6835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975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9071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4888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39450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8191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830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7846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6295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36029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5035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874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6091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9234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194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888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8795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9848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869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80798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580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304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491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726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477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7584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540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94054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90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7442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983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5572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7699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498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6227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1896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5300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809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80473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780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4472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330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3573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54325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83992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1492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4176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6952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3541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902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0143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2686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7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94">
              <w:marLeft w:val="0"/>
              <w:marRight w:val="0"/>
              <w:marTop w:val="0"/>
              <w:marBottom w:val="0"/>
              <w:divBdr>
                <w:top w:val="single" w:sz="36" w:space="15" w:color="2F92C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vSeWtvgOHr0QcUw2XYlT%2fw%3d%3d" TargetMode="External"/><Relationship Id="rId5" Type="http://schemas.openxmlformats.org/officeDocument/2006/relationships/hyperlink" Target="https://pravopmr.ru/View.aspx?id=VHrPb%2fFyG7ffvPmILyyO%2fg%3d%3d" TargetMode="External"/><Relationship Id="rId4" Type="http://schemas.openxmlformats.org/officeDocument/2006/relationships/hyperlink" Target="https://pravopmr.ru/View.aspx?id=vSeWtvgOHr0QcUw2XYlT%2f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18</Pages>
  <Words>7020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</cp:lastModifiedBy>
  <cp:revision>13</cp:revision>
  <dcterms:created xsi:type="dcterms:W3CDTF">2021-11-30T18:29:00Z</dcterms:created>
  <dcterms:modified xsi:type="dcterms:W3CDTF">2021-12-01T09:38:00Z</dcterms:modified>
</cp:coreProperties>
</file>